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 w:rsidRPr="006A455B">
        <w:rPr>
          <w:rFonts w:ascii="Bookman Old Style" w:hAnsi="Bookman Old Style"/>
          <w:b/>
          <w:sz w:val="52"/>
          <w:szCs w:val="52"/>
        </w:rPr>
        <w:t xml:space="preserve">CARTA DE </w:t>
      </w:r>
    </w:p>
    <w:p w:rsidR="007226A3" w:rsidRP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 w:rsidRPr="006A455B">
        <w:rPr>
          <w:rFonts w:ascii="Bookman Old Style" w:hAnsi="Bookman Old Style"/>
          <w:b/>
          <w:sz w:val="52"/>
          <w:szCs w:val="52"/>
        </w:rPr>
        <w:t>SERVIÇOS</w:t>
      </w: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Default="007C2F6A" w:rsidP="006A455B">
      <w:pPr>
        <w:jc w:val="center"/>
        <w:rPr>
          <w:rFonts w:ascii="Bookman Old Style" w:hAnsi="Bookman Old Style"/>
        </w:rPr>
      </w:pPr>
      <w:r w:rsidRPr="007C2F6A">
        <w:rPr>
          <w:rFonts w:ascii="Bookman Old Style" w:hAnsi="Bookman Old Style"/>
          <w:noProof/>
          <w:lang w:eastAsia="pt-BR"/>
        </w:rPr>
        <w:drawing>
          <wp:inline distT="0" distB="0" distL="0" distR="0">
            <wp:extent cx="2438400" cy="2962275"/>
            <wp:effectExtent l="0" t="0" r="0" b="9525"/>
            <wp:docPr id="1" name="Imagem 1" descr="C:\Users\Admin\Pictures\logo prfeitura\20 x 25 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prfeitura\20 x 25 a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6A455B" w:rsidP="006A455B">
      <w:pPr>
        <w:jc w:val="center"/>
        <w:rPr>
          <w:rFonts w:ascii="Bookman Old Style" w:hAnsi="Bookman Old Style"/>
        </w:rPr>
      </w:pPr>
    </w:p>
    <w:p w:rsidR="006A455B" w:rsidRPr="006A455B" w:rsidRDefault="00850E1E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CAMARA MUNICIPAL DE VEREADORES</w:t>
      </w:r>
      <w:r w:rsidR="006A455B" w:rsidRPr="006A455B">
        <w:rPr>
          <w:rFonts w:ascii="Bookman Old Style" w:hAnsi="Bookman Old Style"/>
          <w:b/>
          <w:sz w:val="52"/>
          <w:szCs w:val="52"/>
        </w:rPr>
        <w:t xml:space="preserve"> DE </w:t>
      </w:r>
    </w:p>
    <w:p w:rsidR="006A455B" w:rsidRDefault="007C2F6A" w:rsidP="006A455B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BARRA DO RIO AZUL</w:t>
      </w:r>
      <w:r w:rsidR="006A455B" w:rsidRPr="006A455B">
        <w:rPr>
          <w:rFonts w:ascii="Bookman Old Style" w:hAnsi="Bookman Old Style"/>
          <w:b/>
          <w:sz w:val="52"/>
          <w:szCs w:val="52"/>
        </w:rPr>
        <w:t>/RS</w:t>
      </w: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Default="006A455B" w:rsidP="006A455B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6A455B" w:rsidRPr="006A455B" w:rsidRDefault="006A455B" w:rsidP="006A455B">
      <w:pPr>
        <w:jc w:val="right"/>
        <w:rPr>
          <w:rFonts w:ascii="Bookman Old Style" w:hAnsi="Bookman Old Style"/>
          <w:sz w:val="52"/>
          <w:szCs w:val="52"/>
        </w:rPr>
      </w:pPr>
    </w:p>
    <w:p w:rsidR="006A455B" w:rsidRDefault="00A02EBC" w:rsidP="006A455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Barra do Rio Azul, RS, 07 de Outubro</w:t>
      </w:r>
      <w:r w:rsidR="006A455B" w:rsidRPr="006A455B">
        <w:rPr>
          <w:rFonts w:ascii="Bookman Old Style" w:hAnsi="Bookman Old Style"/>
        </w:rPr>
        <w:t xml:space="preserve"> de 2020.</w:t>
      </w:r>
    </w:p>
    <w:p w:rsidR="001D762C" w:rsidRDefault="00BB7BD7" w:rsidP="00BB7BD7">
      <w:pPr>
        <w:rPr>
          <w:rFonts w:ascii="Bookman Old Style" w:hAnsi="Bookman Old Style"/>
          <w:b/>
          <w:sz w:val="52"/>
          <w:szCs w:val="52"/>
        </w:rPr>
      </w:pPr>
      <w:r w:rsidRPr="00BB7BD7">
        <w:rPr>
          <w:rFonts w:ascii="Bookman Old Style" w:hAnsi="Bookman Old Style"/>
          <w:b/>
          <w:sz w:val="52"/>
          <w:szCs w:val="52"/>
        </w:rPr>
        <w:t>Introdução</w:t>
      </w:r>
    </w:p>
    <w:p w:rsidR="00BB7BD7" w:rsidRDefault="00BB7BD7" w:rsidP="00BB7BD7">
      <w:pPr>
        <w:rPr>
          <w:rFonts w:ascii="Bookman Old Style" w:hAnsi="Bookman Old Style"/>
          <w:b/>
        </w:rPr>
      </w:pPr>
    </w:p>
    <w:p w:rsidR="00BB7BD7" w:rsidRDefault="00BB7BD7" w:rsidP="00BB7BD7">
      <w:pPr>
        <w:jc w:val="both"/>
        <w:rPr>
          <w:rFonts w:ascii="Bookman Old Style" w:hAnsi="Bookman Old Style"/>
          <w:sz w:val="24"/>
          <w:szCs w:val="24"/>
        </w:rPr>
      </w:pPr>
      <w:r w:rsidRPr="00BB7BD7">
        <w:rPr>
          <w:rFonts w:ascii="Bookman Old Style" w:hAnsi="Bookman Old Style"/>
          <w:sz w:val="24"/>
          <w:szCs w:val="24"/>
        </w:rPr>
        <w:t xml:space="preserve">A Carta de </w:t>
      </w:r>
      <w:r>
        <w:rPr>
          <w:rFonts w:ascii="Bookman Old Style" w:hAnsi="Bookman Old Style"/>
          <w:sz w:val="24"/>
          <w:szCs w:val="24"/>
        </w:rPr>
        <w:t>Serviços ao Usuário é o instrumento que informa os cidadãos sobre os serviços prestados pelo órgão público. Além de disponibilizar os serviços municipais, a Carta tem o compromisso de indicar como o usuário pode acessá-los e quais são os compromissos e padrões de atendimento.</w:t>
      </w:r>
    </w:p>
    <w:p w:rsidR="00BB7BD7" w:rsidRDefault="00BB7BD7" w:rsidP="00BB7B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Neste documento, o cidadão poderá conferir diversas informações, entre elas os serviços de seu interesse, a sua descrição e finalidade, as formas de acesso disponíveis, a previsão do prazo máximo para a sua prestação, os requisitos e documentos exigidos, os endereços e horários de atendimento e as taxas cobradas, caso haja.</w:t>
      </w:r>
    </w:p>
    <w:p w:rsidR="00BB7BD7" w:rsidRDefault="00BB7BD7" w:rsidP="00BB7BD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Além de aproximar a Administração dos cidadãos, a Carta de Serviços ao Usuário tem como objetivo proporcionar mais transparência sobre os serviços públicos oferecidos</w:t>
      </w:r>
      <w:r w:rsidR="002F6BB4">
        <w:rPr>
          <w:rFonts w:ascii="Bookman Old Style" w:hAnsi="Bookman Old Style"/>
          <w:sz w:val="24"/>
          <w:szCs w:val="24"/>
        </w:rPr>
        <w:t>, simplificar a busca por informações e aumentar a eficácia e efetividade dos atendimentos.</w:t>
      </w: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5E6225" w:rsidRDefault="005E6225" w:rsidP="00BB7BD7">
      <w:pPr>
        <w:jc w:val="both"/>
        <w:rPr>
          <w:rFonts w:ascii="Bookman Old Style" w:hAnsi="Bookman Old Style"/>
          <w:b/>
          <w:sz w:val="36"/>
          <w:szCs w:val="36"/>
        </w:rPr>
      </w:pPr>
      <w:r w:rsidRPr="009F3C3C">
        <w:rPr>
          <w:rFonts w:ascii="Bookman Old Style" w:hAnsi="Bookman Old Style"/>
          <w:b/>
          <w:sz w:val="36"/>
          <w:szCs w:val="36"/>
        </w:rPr>
        <w:t>Estrutura Organizacional</w:t>
      </w:r>
    </w:p>
    <w:p w:rsidR="006E721E" w:rsidRDefault="006E721E" w:rsidP="00BB7BD7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5E6225" w:rsidRPr="009F3C3C" w:rsidRDefault="00850E1E" w:rsidP="00BB7BD7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Câmara</w:t>
      </w:r>
      <w:r w:rsidR="00DA0821">
        <w:rPr>
          <w:rFonts w:ascii="Bookman Old Style" w:hAnsi="Bookman Old Style"/>
          <w:b/>
          <w:sz w:val="32"/>
          <w:szCs w:val="32"/>
        </w:rPr>
        <w:t xml:space="preserve"> Municipal </w:t>
      </w:r>
      <w:r>
        <w:rPr>
          <w:rFonts w:ascii="Bookman Old Style" w:hAnsi="Bookman Old Style"/>
          <w:b/>
          <w:sz w:val="32"/>
          <w:szCs w:val="32"/>
        </w:rPr>
        <w:t xml:space="preserve">de Vereadores </w:t>
      </w:r>
      <w:r w:rsidR="00DA0821">
        <w:rPr>
          <w:rFonts w:ascii="Bookman Old Style" w:hAnsi="Bookman Old Style"/>
          <w:b/>
          <w:sz w:val="32"/>
          <w:szCs w:val="32"/>
        </w:rPr>
        <w:t>de Barra do Rio Azul</w:t>
      </w:r>
      <w:r w:rsidR="009F3C3C" w:rsidRPr="009F3C3C">
        <w:rPr>
          <w:rFonts w:ascii="Bookman Old Style" w:hAnsi="Bookman Old Style"/>
          <w:b/>
          <w:sz w:val="32"/>
          <w:szCs w:val="32"/>
        </w:rPr>
        <w:t>/RS</w:t>
      </w:r>
    </w:p>
    <w:p w:rsidR="005E6225" w:rsidRDefault="00850E1E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 xml:space="preserve">Presidente </w:t>
      </w:r>
      <w:r w:rsidR="005E6225" w:rsidRPr="005E6225">
        <w:rPr>
          <w:rFonts w:ascii="Bookman Old Style" w:hAnsi="Bookman Old Style"/>
          <w:sz w:val="24"/>
          <w:szCs w:val="24"/>
        </w:rPr>
        <w:t>:</w:t>
      </w:r>
      <w:proofErr w:type="gramEnd"/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Elvio</w:t>
      </w:r>
      <w:proofErr w:type="spellEnd"/>
      <w:r>
        <w:rPr>
          <w:rFonts w:ascii="Bookman Old Style" w:hAnsi="Bookman Old Style"/>
          <w:sz w:val="24"/>
          <w:szCs w:val="24"/>
        </w:rPr>
        <w:t xml:space="preserve"> Dalla Rosa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5E6225" w:rsidRDefault="00850E1E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Vice-presidente</w:t>
      </w:r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A57420">
        <w:rPr>
          <w:rFonts w:ascii="Bookman Old Style" w:hAnsi="Bookman Old Style"/>
          <w:sz w:val="24"/>
          <w:szCs w:val="24"/>
        </w:rPr>
        <w:t>Jacir</w:t>
      </w:r>
      <w:proofErr w:type="spellEnd"/>
      <w:r w:rsidR="00A57420">
        <w:rPr>
          <w:rFonts w:ascii="Bookman Old Style" w:hAnsi="Bookman Old Style"/>
          <w:sz w:val="24"/>
          <w:szCs w:val="24"/>
        </w:rPr>
        <w:t xml:space="preserve"> de Ré</w:t>
      </w:r>
    </w:p>
    <w:p w:rsidR="00850E1E" w:rsidRDefault="00A57420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1º </w:t>
      </w:r>
      <w:r w:rsidR="00850E1E">
        <w:rPr>
          <w:rFonts w:ascii="Bookman Old Style" w:hAnsi="Bookman Old Style"/>
          <w:b/>
          <w:sz w:val="24"/>
          <w:szCs w:val="24"/>
        </w:rPr>
        <w:t>Secretário: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57420">
        <w:rPr>
          <w:rFonts w:ascii="Bookman Old Style" w:hAnsi="Bookman Old Style"/>
          <w:sz w:val="24"/>
          <w:szCs w:val="24"/>
        </w:rPr>
        <w:t>Ademir Santori</w:t>
      </w:r>
    </w:p>
    <w:p w:rsidR="00A57420" w:rsidRDefault="00A57420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57420">
        <w:rPr>
          <w:rFonts w:ascii="Bookman Old Style" w:hAnsi="Bookman Old Style"/>
          <w:b/>
          <w:sz w:val="24"/>
          <w:szCs w:val="24"/>
        </w:rPr>
        <w:t>2º Secretário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A57420">
        <w:rPr>
          <w:rFonts w:ascii="Bookman Old Style" w:hAnsi="Bookman Old Style"/>
          <w:sz w:val="24"/>
          <w:szCs w:val="24"/>
        </w:rPr>
        <w:t>Idione</w:t>
      </w:r>
      <w:proofErr w:type="spellEnd"/>
      <w:r w:rsidRPr="00A5742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57420">
        <w:rPr>
          <w:rFonts w:ascii="Bookman Old Style" w:hAnsi="Bookman Old Style"/>
          <w:sz w:val="24"/>
          <w:szCs w:val="24"/>
        </w:rPr>
        <w:t>Marmentini</w:t>
      </w:r>
      <w:proofErr w:type="spellEnd"/>
    </w:p>
    <w:p w:rsidR="00A57420" w:rsidRDefault="00A57420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3234D">
        <w:rPr>
          <w:rFonts w:ascii="Bookman Old Style" w:hAnsi="Bookman Old Style"/>
          <w:b/>
          <w:sz w:val="24"/>
          <w:szCs w:val="24"/>
        </w:rPr>
        <w:t>Demais Vereadores</w:t>
      </w:r>
      <w:r>
        <w:rPr>
          <w:rFonts w:ascii="Bookman Old Style" w:hAnsi="Bookman Old Style"/>
          <w:sz w:val="24"/>
          <w:szCs w:val="24"/>
        </w:rPr>
        <w:t>:</w:t>
      </w:r>
    </w:p>
    <w:p w:rsidR="00D3234D" w:rsidRDefault="00D3234D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Silvino Luiz </w:t>
      </w:r>
      <w:proofErr w:type="spellStart"/>
      <w:r>
        <w:rPr>
          <w:rFonts w:ascii="Bookman Old Style" w:hAnsi="Bookman Old Style"/>
          <w:sz w:val="24"/>
          <w:szCs w:val="24"/>
        </w:rPr>
        <w:t>Madalozzo</w:t>
      </w:r>
      <w:proofErr w:type="spellEnd"/>
    </w:p>
    <w:p w:rsidR="00D3234D" w:rsidRDefault="00D3234D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Leonor </w:t>
      </w:r>
      <w:proofErr w:type="spellStart"/>
      <w:r>
        <w:rPr>
          <w:rFonts w:ascii="Bookman Old Style" w:hAnsi="Bookman Old Style"/>
          <w:sz w:val="24"/>
          <w:szCs w:val="24"/>
        </w:rPr>
        <w:t>Rigo</w:t>
      </w:r>
      <w:proofErr w:type="spellEnd"/>
    </w:p>
    <w:p w:rsidR="00D3234D" w:rsidRDefault="00D3234D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Ivaci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Ogrodoski</w:t>
      </w:r>
      <w:proofErr w:type="spellEnd"/>
    </w:p>
    <w:p w:rsidR="00D3234D" w:rsidRDefault="00D3234D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Evaldo </w:t>
      </w:r>
      <w:proofErr w:type="spellStart"/>
      <w:r>
        <w:rPr>
          <w:rFonts w:ascii="Bookman Old Style" w:hAnsi="Bookman Old Style"/>
          <w:sz w:val="24"/>
          <w:szCs w:val="24"/>
        </w:rPr>
        <w:t>Luis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Fiabani</w:t>
      </w:r>
      <w:proofErr w:type="spellEnd"/>
    </w:p>
    <w:p w:rsidR="00D3234D" w:rsidRPr="00A57420" w:rsidRDefault="00D3234D" w:rsidP="009F3C3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Ari </w:t>
      </w:r>
      <w:proofErr w:type="spellStart"/>
      <w:r>
        <w:rPr>
          <w:rFonts w:ascii="Bookman Old Style" w:hAnsi="Bookman Old Style"/>
          <w:sz w:val="24"/>
          <w:szCs w:val="24"/>
        </w:rPr>
        <w:t>Feranti</w:t>
      </w:r>
      <w:proofErr w:type="spellEnd"/>
    </w:p>
    <w:p w:rsidR="00850E1E" w:rsidRPr="00A57420" w:rsidRDefault="00850E1E" w:rsidP="009F3C3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3C3C">
        <w:rPr>
          <w:rFonts w:ascii="Bookman Old Style" w:hAnsi="Bookman Old Style"/>
          <w:b/>
          <w:sz w:val="24"/>
          <w:szCs w:val="24"/>
        </w:rPr>
        <w:t>Endereço</w:t>
      </w:r>
      <w:r w:rsidRPr="005E6225">
        <w:rPr>
          <w:rFonts w:ascii="Bookman Old Style" w:hAnsi="Bookman Old Style"/>
          <w:sz w:val="24"/>
          <w:szCs w:val="24"/>
        </w:rPr>
        <w:t xml:space="preserve">: Rua </w:t>
      </w:r>
      <w:r w:rsidR="00DA0821">
        <w:rPr>
          <w:rFonts w:ascii="Bookman Old Style" w:hAnsi="Bookman Old Style"/>
          <w:sz w:val="24"/>
          <w:szCs w:val="24"/>
        </w:rPr>
        <w:t xml:space="preserve">das </w:t>
      </w:r>
      <w:proofErr w:type="gramStart"/>
      <w:r w:rsidR="00DA0821">
        <w:rPr>
          <w:rFonts w:ascii="Bookman Old Style" w:hAnsi="Bookman Old Style"/>
          <w:sz w:val="24"/>
          <w:szCs w:val="24"/>
        </w:rPr>
        <w:t>Rosas ,</w:t>
      </w:r>
      <w:proofErr w:type="gramEnd"/>
      <w:r w:rsidR="00DA0821">
        <w:rPr>
          <w:rFonts w:ascii="Bookman Old Style" w:hAnsi="Bookman Old Style"/>
          <w:sz w:val="24"/>
          <w:szCs w:val="24"/>
        </w:rPr>
        <w:t xml:space="preserve"> 268 Barra do Rio Azul</w:t>
      </w:r>
      <w:r w:rsidRPr="005E6225">
        <w:rPr>
          <w:rFonts w:ascii="Bookman Old Style" w:hAnsi="Bookman Old Style"/>
          <w:sz w:val="24"/>
          <w:szCs w:val="24"/>
        </w:rPr>
        <w:t xml:space="preserve">/RS 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F3C3C">
        <w:rPr>
          <w:rFonts w:ascii="Bookman Old Style" w:hAnsi="Bookman Old Style"/>
          <w:b/>
          <w:sz w:val="24"/>
          <w:szCs w:val="24"/>
        </w:rPr>
        <w:t>Telefone</w:t>
      </w:r>
      <w:r w:rsidR="00DA0821">
        <w:rPr>
          <w:rFonts w:ascii="Bookman Old Style" w:hAnsi="Bookman Old Style"/>
          <w:sz w:val="24"/>
          <w:szCs w:val="24"/>
        </w:rPr>
        <w:t>: (54) 3613-1168/1169</w:t>
      </w:r>
    </w:p>
    <w:p w:rsidR="004D5A58" w:rsidRDefault="004D5A58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56026">
        <w:rPr>
          <w:rFonts w:ascii="Bookman Old Style" w:hAnsi="Bookman Old Style"/>
          <w:b/>
          <w:sz w:val="24"/>
          <w:szCs w:val="24"/>
        </w:rPr>
        <w:t>E</w:t>
      </w:r>
      <w:r w:rsidR="00F72A5B">
        <w:rPr>
          <w:rFonts w:ascii="Bookman Old Style" w:hAnsi="Bookman Old Style"/>
          <w:b/>
          <w:sz w:val="24"/>
          <w:szCs w:val="24"/>
        </w:rPr>
        <w:t>-</w:t>
      </w:r>
      <w:r w:rsidRPr="00956026">
        <w:rPr>
          <w:rFonts w:ascii="Bookman Old Style" w:hAnsi="Bookman Old Style"/>
          <w:b/>
          <w:sz w:val="24"/>
          <w:szCs w:val="24"/>
        </w:rPr>
        <w:t>mail</w:t>
      </w:r>
      <w:r>
        <w:rPr>
          <w:rFonts w:ascii="Bookman Old Style" w:hAnsi="Bookman Old Style"/>
          <w:sz w:val="24"/>
          <w:szCs w:val="24"/>
        </w:rPr>
        <w:t>:</w:t>
      </w:r>
      <w:r w:rsidR="00956026">
        <w:rPr>
          <w:rFonts w:ascii="Bookman Old Style" w:hAnsi="Bookman Old Style"/>
          <w:sz w:val="24"/>
          <w:szCs w:val="24"/>
        </w:rPr>
        <w:t xml:space="preserve"> </w:t>
      </w:r>
      <w:r w:rsidR="00A57420">
        <w:rPr>
          <w:rFonts w:ascii="Bookman Old Style" w:hAnsi="Bookman Old Style"/>
          <w:sz w:val="24"/>
          <w:szCs w:val="24"/>
        </w:rPr>
        <w:t>camarabarradorioazul@hotmail.com</w:t>
      </w:r>
    </w:p>
    <w:p w:rsidR="005E6225" w:rsidRDefault="00F72A5B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Horário</w:t>
      </w:r>
      <w:r w:rsidR="005E6225" w:rsidRPr="009F3C3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padrão </w:t>
      </w:r>
      <w:r w:rsidR="005E6225" w:rsidRPr="009F3C3C">
        <w:rPr>
          <w:rFonts w:ascii="Bookman Old Style" w:hAnsi="Bookman Old Style"/>
          <w:b/>
          <w:sz w:val="24"/>
          <w:szCs w:val="24"/>
        </w:rPr>
        <w:t>de atendimento</w:t>
      </w:r>
      <w:r w:rsidR="005E6225" w:rsidRPr="005E6225">
        <w:rPr>
          <w:rFonts w:ascii="Bookman Old Style" w:hAnsi="Bookman Old Style"/>
          <w:sz w:val="24"/>
          <w:szCs w:val="24"/>
        </w:rPr>
        <w:t>: Segunda</w:t>
      </w:r>
      <w:r>
        <w:rPr>
          <w:rFonts w:ascii="Bookman Old Style" w:hAnsi="Bookman Old Style"/>
          <w:sz w:val="24"/>
          <w:szCs w:val="24"/>
        </w:rPr>
        <w:t>s às</w:t>
      </w:r>
      <w:r w:rsidR="005E6225"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="005E6225"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5E6225" w:rsidRDefault="005E6225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 w:rsidR="00F72A5B"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9F3C3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="005E6225"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="005E6225"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5E6225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Horário </w:t>
      </w:r>
      <w:r w:rsidRPr="009F3C3C">
        <w:rPr>
          <w:rFonts w:ascii="Bookman Old Style" w:hAnsi="Bookman Old Style"/>
          <w:b/>
          <w:sz w:val="24"/>
          <w:szCs w:val="24"/>
        </w:rPr>
        <w:t>de atendimento</w:t>
      </w:r>
      <w:r w:rsidR="005E6225" w:rsidRPr="005E6225">
        <w:rPr>
          <w:rFonts w:ascii="Bookman Old Style" w:hAnsi="Bookman Old Style"/>
          <w:sz w:val="24"/>
          <w:szCs w:val="24"/>
        </w:rPr>
        <w:t xml:space="preserve"> </w:t>
      </w:r>
      <w:r w:rsidRPr="00F72A5B">
        <w:rPr>
          <w:rFonts w:ascii="Bookman Old Style" w:hAnsi="Bookman Old Style"/>
          <w:b/>
          <w:sz w:val="24"/>
          <w:szCs w:val="24"/>
        </w:rPr>
        <w:t>em regime de turno único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 w:rsidRPr="005E6225">
        <w:rPr>
          <w:rFonts w:ascii="Bookman Old Style" w:hAnsi="Bookman Old Style"/>
          <w:sz w:val="24"/>
          <w:szCs w:val="24"/>
        </w:rPr>
        <w:t>Segunda</w:t>
      </w:r>
      <w:r>
        <w:rPr>
          <w:rFonts w:ascii="Bookman Old Style" w:hAnsi="Bookman Old Style"/>
          <w:sz w:val="24"/>
          <w:szCs w:val="24"/>
        </w:rPr>
        <w:t>s às</w:t>
      </w:r>
      <w:r w:rsidRPr="005E6225">
        <w:rPr>
          <w:rFonts w:ascii="Bookman Old Style" w:hAnsi="Bookman Old Style"/>
          <w:sz w:val="24"/>
          <w:szCs w:val="24"/>
        </w:rPr>
        <w:t xml:space="preserve"> Sexta</w:t>
      </w:r>
      <w:r>
        <w:rPr>
          <w:rFonts w:ascii="Bookman Old Style" w:hAnsi="Bookman Old Style"/>
          <w:sz w:val="24"/>
          <w:szCs w:val="24"/>
        </w:rPr>
        <w:t>s</w:t>
      </w:r>
      <w:r w:rsidRPr="005E6225">
        <w:rPr>
          <w:rFonts w:ascii="Bookman Old Style" w:hAnsi="Bookman Old Style"/>
          <w:sz w:val="24"/>
          <w:szCs w:val="24"/>
        </w:rPr>
        <w:t>-feira</w:t>
      </w:r>
      <w:r>
        <w:rPr>
          <w:rFonts w:ascii="Bookman Old Style" w:hAnsi="Bookman Old Style"/>
          <w:sz w:val="24"/>
          <w:szCs w:val="24"/>
        </w:rPr>
        <w:t>s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6225">
        <w:rPr>
          <w:rFonts w:ascii="Bookman Old Style" w:hAnsi="Bookman Old Style"/>
          <w:sz w:val="24"/>
          <w:szCs w:val="24"/>
        </w:rPr>
        <w:t>das</w:t>
      </w:r>
      <w:proofErr w:type="gramEnd"/>
      <w:r w:rsidRPr="005E622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07:30 às 11:30 horas</w:t>
      </w: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das</w:t>
      </w:r>
      <w:proofErr w:type="gramEnd"/>
      <w:r>
        <w:rPr>
          <w:rFonts w:ascii="Bookman Old Style" w:hAnsi="Bookman Old Style"/>
          <w:sz w:val="24"/>
          <w:szCs w:val="24"/>
        </w:rPr>
        <w:t xml:space="preserve"> 13:00</w:t>
      </w:r>
      <w:r w:rsidRPr="005E6225">
        <w:rPr>
          <w:rFonts w:ascii="Bookman Old Style" w:hAnsi="Bookman Old Style"/>
          <w:sz w:val="24"/>
          <w:szCs w:val="24"/>
        </w:rPr>
        <w:t xml:space="preserve"> às 17</w:t>
      </w:r>
      <w:r>
        <w:rPr>
          <w:rFonts w:ascii="Bookman Old Style" w:hAnsi="Bookman Old Style"/>
          <w:sz w:val="24"/>
          <w:szCs w:val="24"/>
        </w:rPr>
        <w:t>:00</w:t>
      </w:r>
      <w:r w:rsidRPr="005E6225">
        <w:rPr>
          <w:rFonts w:ascii="Bookman Old Style" w:hAnsi="Bookman Old Style"/>
          <w:sz w:val="24"/>
          <w:szCs w:val="24"/>
        </w:rPr>
        <w:t xml:space="preserve"> horas</w:t>
      </w:r>
    </w:p>
    <w:p w:rsidR="005E6225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</w:p>
    <w:p w:rsidR="00F72A5B" w:rsidRDefault="00F72A5B" w:rsidP="00F72A5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905ED" w:rsidRDefault="005E6225" w:rsidP="00BB7BD7">
      <w:pPr>
        <w:jc w:val="both"/>
        <w:rPr>
          <w:rFonts w:ascii="Bookman Old Style" w:hAnsi="Bookman Old Style"/>
          <w:b/>
          <w:sz w:val="36"/>
          <w:szCs w:val="36"/>
        </w:rPr>
      </w:pPr>
      <w:r w:rsidRPr="00502E39">
        <w:rPr>
          <w:rFonts w:ascii="Bookman Old Style" w:hAnsi="Bookman Old Style"/>
          <w:b/>
          <w:sz w:val="36"/>
          <w:szCs w:val="36"/>
        </w:rPr>
        <w:t xml:space="preserve">Serviços </w:t>
      </w:r>
    </w:p>
    <w:p w:rsidR="000E0906" w:rsidRDefault="000E0906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C6B" w:rsidRPr="005802DD" w:rsidRDefault="005E6225" w:rsidP="00BB7BD7">
      <w:pPr>
        <w:jc w:val="both"/>
        <w:rPr>
          <w:rFonts w:ascii="Bookman Old Style" w:hAnsi="Bookman Old Style"/>
          <w:b/>
          <w:sz w:val="32"/>
          <w:szCs w:val="32"/>
        </w:rPr>
      </w:pPr>
      <w:r w:rsidRPr="005802DD">
        <w:rPr>
          <w:rFonts w:ascii="Bookman Old Style" w:hAnsi="Bookman Old Style"/>
          <w:b/>
          <w:sz w:val="32"/>
          <w:szCs w:val="32"/>
        </w:rPr>
        <w:t xml:space="preserve">Ouvidoria </w:t>
      </w:r>
    </w:p>
    <w:p w:rsidR="00445743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850E1E">
        <w:rPr>
          <w:rFonts w:ascii="Bookman Old Style" w:hAnsi="Bookman Old Style"/>
          <w:b/>
          <w:sz w:val="24"/>
          <w:szCs w:val="24"/>
        </w:rPr>
        <w:t>Acesso ao Serviço</w:t>
      </w:r>
      <w:r w:rsidRPr="00850E1E">
        <w:rPr>
          <w:rFonts w:ascii="Bookman Old Style" w:hAnsi="Bookman Old Style"/>
          <w:sz w:val="24"/>
          <w:szCs w:val="24"/>
        </w:rPr>
        <w:t>:</w:t>
      </w:r>
      <w:r w:rsidR="002C20DB" w:rsidRPr="00850E1E">
        <w:rPr>
          <w:rFonts w:ascii="Bookman Old Style" w:hAnsi="Bookman Old Style"/>
          <w:sz w:val="24"/>
          <w:szCs w:val="24"/>
        </w:rPr>
        <w:t xml:space="preserve"> </w:t>
      </w:r>
      <w:hyperlink r:id="rId5" w:history="1">
        <w:r w:rsidR="002C20DB" w:rsidRPr="00850E1E">
          <w:rPr>
            <w:rStyle w:val="Hyperlink"/>
            <w:rFonts w:ascii="Helvetica" w:hAnsi="Helvetica" w:cs="Helvetica"/>
            <w:sz w:val="21"/>
            <w:szCs w:val="21"/>
            <w:shd w:val="clear" w:color="auto" w:fill="F9F9F9"/>
          </w:rPr>
          <w:t>https://sistema.ouvidorias.gov.br/</w:t>
        </w:r>
      </w:hyperlink>
      <w:r w:rsidR="008951B6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   </w:t>
      </w:r>
    </w:p>
    <w:p w:rsidR="004F2C6B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Ouvidoria é um canal de diálogo entre o consumidor/cidadão e a empresa/órgão público, em que é possível apresentar manifestações, sugestões, elogios, solicitações, reclamações e denúncias. As ouvidorias públicas fazem a ligação entre o cidadão e a administração pública, formada pelos órgãos, entidades e agentes gerenciados pelo Estado. </w:t>
      </w:r>
    </w:p>
    <w:p w:rsidR="009F3C3C" w:rsidRDefault="005E6225" w:rsidP="00BB7BD7">
      <w:pPr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lastRenderedPageBreak/>
        <w:t>Com as manifestações dos usuários, a Ouvidoria recebe, analisa, orienta e encaminha as questões às áreas responsáveis para que sejam feitas a apuração e solução dos casos. Além disso, a partir das informações trazidas pelos cidadãos, é possível identificar e apontar melhorias, propor mudanças e apurar situações irregulares no órgão ou entidade.</w:t>
      </w:r>
    </w:p>
    <w:p w:rsidR="009F3C3C" w:rsidRPr="00445743" w:rsidRDefault="00F24C79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Quem pode fazer uso?</w:t>
      </w:r>
    </w:p>
    <w:p w:rsidR="00445743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>Todo cidadão que quiser se manifestar com algo relacionado a Administração Pública.</w:t>
      </w:r>
    </w:p>
    <w:p w:rsidR="00640D3C" w:rsidRDefault="00640D3C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40D3C" w:rsidRDefault="00640D3C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C3C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 </w:t>
      </w:r>
    </w:p>
    <w:p w:rsidR="009F3C3C" w:rsidRPr="00445743" w:rsidRDefault="005F786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Formas de Atendimento</w:t>
      </w:r>
    </w:p>
    <w:p w:rsidR="009F3C3C" w:rsidRPr="007C172D" w:rsidRDefault="005E6225" w:rsidP="007C172D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7C172D">
        <w:rPr>
          <w:rFonts w:ascii="Bookman Old Style" w:hAnsi="Bookman Old Style"/>
          <w:color w:val="000000" w:themeColor="text1"/>
          <w:sz w:val="24"/>
          <w:szCs w:val="24"/>
        </w:rPr>
        <w:t>As manifestações poderão ser apresentadas por meio dos seguintes canais de comunicação: por meio de formulári</w:t>
      </w:r>
      <w:r w:rsidR="007C172D" w:rsidRPr="007C172D">
        <w:rPr>
          <w:rFonts w:ascii="Bookman Old Style" w:hAnsi="Bookman Old Style"/>
          <w:color w:val="000000" w:themeColor="text1"/>
          <w:sz w:val="24"/>
          <w:szCs w:val="24"/>
        </w:rPr>
        <w:t>o eletrônico, disponível no link</w:t>
      </w:r>
      <w:r w:rsidR="00850E1E" w:rsidRPr="00850E1E">
        <w:rPr>
          <w:rFonts w:ascii="Bookman Old Style" w:hAnsi="Bookman Old Style"/>
          <w:color w:val="000000" w:themeColor="text1"/>
          <w:sz w:val="24"/>
          <w:szCs w:val="24"/>
        </w:rPr>
        <w:t>:</w:t>
      </w:r>
      <w:r w:rsidR="00E05DC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bookmarkStart w:id="0" w:name="_GoBack"/>
      <w:r w:rsidR="00E05DC4">
        <w:rPr>
          <w:rFonts w:ascii="Bookman Old Style" w:hAnsi="Bookman Old Style"/>
          <w:color w:val="000000" w:themeColor="text1"/>
          <w:sz w:val="24"/>
          <w:szCs w:val="24"/>
        </w:rPr>
        <w:fldChar w:fldCharType="begin"/>
      </w:r>
      <w:r w:rsidR="00E05DC4">
        <w:rPr>
          <w:rFonts w:ascii="Bookman Old Style" w:hAnsi="Bookman Old Style"/>
          <w:color w:val="000000" w:themeColor="text1"/>
          <w:sz w:val="24"/>
          <w:szCs w:val="24"/>
        </w:rPr>
        <w:instrText xml:space="preserve"> HYPERLINK "</w:instrText>
      </w:r>
      <w:r w:rsidR="00E05DC4" w:rsidRPr="00E05DC4">
        <w:rPr>
          <w:rFonts w:ascii="Bookman Old Style" w:hAnsi="Bookman Old Style"/>
          <w:color w:val="000000" w:themeColor="text1"/>
          <w:sz w:val="24"/>
          <w:szCs w:val="24"/>
        </w:rPr>
        <w:instrText>https://www.barradorioazul.rs.gov.br/paginapref/ouvidoria_executivo_e_legislativo_relatorio_de_atividades</w:instrText>
      </w:r>
      <w:r w:rsidR="00E05DC4">
        <w:rPr>
          <w:rFonts w:ascii="Bookman Old Style" w:hAnsi="Bookman Old Style"/>
          <w:color w:val="000000" w:themeColor="text1"/>
          <w:sz w:val="24"/>
          <w:szCs w:val="24"/>
        </w:rPr>
        <w:instrText xml:space="preserve">" </w:instrText>
      </w:r>
      <w:r w:rsidR="00E05DC4">
        <w:rPr>
          <w:rFonts w:ascii="Bookman Old Style" w:hAnsi="Bookman Old Style"/>
          <w:color w:val="000000" w:themeColor="text1"/>
          <w:sz w:val="24"/>
          <w:szCs w:val="24"/>
        </w:rPr>
        <w:fldChar w:fldCharType="separate"/>
      </w:r>
      <w:r w:rsidR="00E05DC4" w:rsidRPr="00900D14">
        <w:rPr>
          <w:rStyle w:val="Hyperlink"/>
          <w:rFonts w:ascii="Bookman Old Style" w:hAnsi="Bookman Old Style"/>
          <w:sz w:val="24"/>
          <w:szCs w:val="24"/>
        </w:rPr>
        <w:t>https://www.barradorioazul.rs.gov.br/paginapref/ouvidoria_executivo_e_legislativo_relatorio_de_atividades</w:t>
      </w:r>
      <w:r w:rsidR="00E05DC4">
        <w:rPr>
          <w:rFonts w:ascii="Bookman Old Style" w:hAnsi="Bookman Old Style"/>
          <w:color w:val="000000" w:themeColor="text1"/>
          <w:sz w:val="24"/>
          <w:szCs w:val="24"/>
        </w:rPr>
        <w:fldChar w:fldCharType="end"/>
      </w:r>
      <w:bookmarkEnd w:id="0"/>
      <w:r w:rsidR="00E05DC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C20DB" w:rsidRPr="00850E1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2C20DB" w:rsidRPr="00850E1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  </w:t>
      </w:r>
      <w:r w:rsidRPr="007C172D">
        <w:rPr>
          <w:rFonts w:ascii="Bookman Old Style" w:hAnsi="Bookman Old Style"/>
          <w:color w:val="000000" w:themeColor="text1"/>
          <w:sz w:val="24"/>
          <w:szCs w:val="24"/>
        </w:rPr>
        <w:t xml:space="preserve"> por correspondência convencional para o endereço: Rua </w:t>
      </w:r>
      <w:r w:rsidR="00952B51">
        <w:rPr>
          <w:rFonts w:ascii="Bookman Old Style" w:hAnsi="Bookman Old Style"/>
          <w:color w:val="000000" w:themeColor="text1"/>
          <w:sz w:val="24"/>
          <w:szCs w:val="24"/>
        </w:rPr>
        <w:t>das Rosas , nº268, CEP 99.795000 – Barra do Rio Azul</w:t>
      </w:r>
      <w:r w:rsidRPr="007C172D">
        <w:rPr>
          <w:rFonts w:ascii="Bookman Old Style" w:hAnsi="Bookman Old Style"/>
          <w:color w:val="000000" w:themeColor="text1"/>
          <w:sz w:val="24"/>
          <w:szCs w:val="24"/>
        </w:rPr>
        <w:t>/RS; no posto de atendimento presencial, exclusivo junto a Prefeitura; ou por tele</w:t>
      </w:r>
      <w:r w:rsidR="00952B51">
        <w:rPr>
          <w:rFonts w:ascii="Bookman Old Style" w:hAnsi="Bookman Old Style"/>
          <w:color w:val="000000" w:themeColor="text1"/>
          <w:sz w:val="24"/>
          <w:szCs w:val="24"/>
        </w:rPr>
        <w:t>fone: (54) 36131168/1169</w:t>
      </w:r>
      <w:r w:rsidRPr="007C172D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C3C" w:rsidRPr="00445743" w:rsidRDefault="005F786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Prazo para resposta</w:t>
      </w:r>
      <w:r w:rsidR="005E6225" w:rsidRPr="00445743">
        <w:rPr>
          <w:rFonts w:ascii="Bookman Old Style" w:hAnsi="Bookman Old Style"/>
          <w:b/>
          <w:sz w:val="24"/>
          <w:szCs w:val="24"/>
        </w:rPr>
        <w:t xml:space="preserve"> </w:t>
      </w:r>
    </w:p>
    <w:p w:rsidR="009F3C3C" w:rsidRDefault="005E6225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6225">
        <w:rPr>
          <w:rFonts w:ascii="Bookman Old Style" w:hAnsi="Bookman Old Style"/>
          <w:sz w:val="24"/>
          <w:szCs w:val="24"/>
        </w:rPr>
        <w:t xml:space="preserve">A Ouvidoria deverá elaborar e apresentar resposta conclusiva às manifestações recebidas no prazo de até trinta dias contados do recebimento, prorrogável de forma justificada, uma única vez, por igual período.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3C3C" w:rsidRPr="00445743" w:rsidRDefault="005E6225" w:rsidP="0044574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45743">
        <w:rPr>
          <w:rFonts w:ascii="Bookman Old Style" w:hAnsi="Bookman Old Style"/>
          <w:b/>
          <w:sz w:val="24"/>
          <w:szCs w:val="24"/>
        </w:rPr>
        <w:t xml:space="preserve">Cobrança de taxas </w:t>
      </w:r>
    </w:p>
    <w:p w:rsidR="009F3C3C" w:rsidRDefault="003E3560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Não há</w:t>
      </w:r>
      <w:r w:rsidR="005E6225" w:rsidRPr="005E6225">
        <w:rPr>
          <w:rFonts w:ascii="Bookman Old Style" w:hAnsi="Bookman Old Style"/>
          <w:sz w:val="24"/>
          <w:szCs w:val="24"/>
        </w:rPr>
        <w:t xml:space="preserve">. </w:t>
      </w:r>
    </w:p>
    <w:p w:rsidR="00445743" w:rsidRDefault="00445743" w:rsidP="004457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445743" w:rsidSect="00C84F4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B"/>
    <w:rsid w:val="00024461"/>
    <w:rsid w:val="00050BF9"/>
    <w:rsid w:val="0006099F"/>
    <w:rsid w:val="00065787"/>
    <w:rsid w:val="000B0CD9"/>
    <w:rsid w:val="000E0906"/>
    <w:rsid w:val="00132C12"/>
    <w:rsid w:val="001B1BC5"/>
    <w:rsid w:val="001B409F"/>
    <w:rsid w:val="001D28E4"/>
    <w:rsid w:val="001D762C"/>
    <w:rsid w:val="00203B26"/>
    <w:rsid w:val="002905ED"/>
    <w:rsid w:val="002C20DB"/>
    <w:rsid w:val="002F6BB4"/>
    <w:rsid w:val="002F7E07"/>
    <w:rsid w:val="003A7B05"/>
    <w:rsid w:val="003B2A6D"/>
    <w:rsid w:val="003B3072"/>
    <w:rsid w:val="003C26B1"/>
    <w:rsid w:val="003E3560"/>
    <w:rsid w:val="003E5EBD"/>
    <w:rsid w:val="003F52E4"/>
    <w:rsid w:val="00445743"/>
    <w:rsid w:val="00480BED"/>
    <w:rsid w:val="004975AF"/>
    <w:rsid w:val="004B77B4"/>
    <w:rsid w:val="004D5A58"/>
    <w:rsid w:val="004D6551"/>
    <w:rsid w:val="004E78B1"/>
    <w:rsid w:val="004F2C6B"/>
    <w:rsid w:val="00502E39"/>
    <w:rsid w:val="005802DD"/>
    <w:rsid w:val="005A6116"/>
    <w:rsid w:val="005E6225"/>
    <w:rsid w:val="005F7865"/>
    <w:rsid w:val="00605119"/>
    <w:rsid w:val="0061298B"/>
    <w:rsid w:val="00616072"/>
    <w:rsid w:val="00640D3C"/>
    <w:rsid w:val="00641A70"/>
    <w:rsid w:val="00657371"/>
    <w:rsid w:val="006A455B"/>
    <w:rsid w:val="006E721E"/>
    <w:rsid w:val="007226A3"/>
    <w:rsid w:val="00723E4F"/>
    <w:rsid w:val="007961AF"/>
    <w:rsid w:val="007A3026"/>
    <w:rsid w:val="007C172D"/>
    <w:rsid w:val="007C2F6A"/>
    <w:rsid w:val="00850E1E"/>
    <w:rsid w:val="00855912"/>
    <w:rsid w:val="008951B6"/>
    <w:rsid w:val="009060EA"/>
    <w:rsid w:val="00930FA5"/>
    <w:rsid w:val="00946851"/>
    <w:rsid w:val="00952B51"/>
    <w:rsid w:val="00956026"/>
    <w:rsid w:val="009A463B"/>
    <w:rsid w:val="009F3C3C"/>
    <w:rsid w:val="00A02EBC"/>
    <w:rsid w:val="00A0724A"/>
    <w:rsid w:val="00A162B6"/>
    <w:rsid w:val="00A42BDB"/>
    <w:rsid w:val="00A57420"/>
    <w:rsid w:val="00A909D5"/>
    <w:rsid w:val="00A94FCC"/>
    <w:rsid w:val="00A964D0"/>
    <w:rsid w:val="00AA60CB"/>
    <w:rsid w:val="00B354DE"/>
    <w:rsid w:val="00BB7BD7"/>
    <w:rsid w:val="00C84F45"/>
    <w:rsid w:val="00C96F4C"/>
    <w:rsid w:val="00D040C7"/>
    <w:rsid w:val="00D3234D"/>
    <w:rsid w:val="00DA0821"/>
    <w:rsid w:val="00DE4847"/>
    <w:rsid w:val="00E05DC4"/>
    <w:rsid w:val="00E44FB1"/>
    <w:rsid w:val="00E730C4"/>
    <w:rsid w:val="00E77538"/>
    <w:rsid w:val="00ED56D1"/>
    <w:rsid w:val="00F24C79"/>
    <w:rsid w:val="00F72A5B"/>
    <w:rsid w:val="00F9256C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2849-4E99-417E-9507-D9F0832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622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4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stema.ouvidorias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6</cp:revision>
  <dcterms:created xsi:type="dcterms:W3CDTF">2020-10-09T13:53:00Z</dcterms:created>
  <dcterms:modified xsi:type="dcterms:W3CDTF">2020-10-09T18:29:00Z</dcterms:modified>
</cp:coreProperties>
</file>